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8B4DC" w14:textId="2BEFEEB3" w:rsidR="00E83F3D" w:rsidRDefault="00E83F3D" w:rsidP="007F6446">
      <w:pPr>
        <w:pStyle w:val="Normalweb"/>
        <w:jc w:val="center"/>
        <w:rPr>
          <w:rFonts w:ascii="Arial" w:hAnsi="Arial" w:cs="Arial"/>
          <w:b/>
          <w:bCs/>
          <w:color w:val="1E477A"/>
          <w:sz w:val="48"/>
          <w:szCs w:val="48"/>
        </w:rPr>
      </w:pPr>
      <w:r w:rsidRPr="00E83F3D">
        <w:rPr>
          <w:rFonts w:ascii="Arial" w:hAnsi="Arial" w:cs="Arial"/>
          <w:b/>
          <w:bCs/>
          <w:noProof/>
          <w:color w:val="1E477A"/>
          <w:sz w:val="48"/>
          <w:szCs w:val="48"/>
        </w:rPr>
        <w:drawing>
          <wp:inline distT="0" distB="0" distL="0" distR="0" wp14:anchorId="46419E2B" wp14:editId="5E5DA71E">
            <wp:extent cx="4634724" cy="10906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6667" b="39998"/>
                    <a:stretch/>
                  </pic:blipFill>
                  <pic:spPr bwMode="auto">
                    <a:xfrm>
                      <a:off x="0" y="0"/>
                      <a:ext cx="4666461" cy="1098150"/>
                    </a:xfrm>
                    <a:prstGeom prst="rect">
                      <a:avLst/>
                    </a:prstGeom>
                    <a:ln>
                      <a:noFill/>
                    </a:ln>
                    <a:extLst>
                      <a:ext uri="{53640926-AAD7-44D8-BBD7-CCE9431645EC}">
                        <a14:shadowObscured xmlns:a14="http://schemas.microsoft.com/office/drawing/2010/main"/>
                      </a:ext>
                    </a:extLst>
                  </pic:spPr>
                </pic:pic>
              </a:graphicData>
            </a:graphic>
          </wp:inline>
        </w:drawing>
      </w:r>
    </w:p>
    <w:p w14:paraId="73BA019A" w14:textId="77777777" w:rsidR="00FD3E63" w:rsidRDefault="00FD3E63" w:rsidP="00FD3E63">
      <w:pPr>
        <w:pStyle w:val="Normalweb"/>
        <w:jc w:val="center"/>
      </w:pPr>
      <w:r>
        <w:rPr>
          <w:rFonts w:ascii="Calibri" w:hAnsi="Calibri"/>
          <w:i/>
          <w:iCs/>
          <w:sz w:val="18"/>
          <w:szCs w:val="18"/>
        </w:rPr>
        <w:t xml:space="preserve">« Toute douleur qui n’aide personne est absurde » </w:t>
      </w:r>
      <w:r>
        <w:rPr>
          <w:rFonts w:ascii="Calibri" w:hAnsi="Calibri"/>
          <w:sz w:val="18"/>
          <w:szCs w:val="18"/>
        </w:rPr>
        <w:t>André Malraux</w:t>
      </w:r>
    </w:p>
    <w:p w14:paraId="41DC6AC7" w14:textId="77777777" w:rsidR="00FD3E63" w:rsidRPr="00FD3E63" w:rsidRDefault="00FD3E63" w:rsidP="004843D9">
      <w:pPr>
        <w:pStyle w:val="Normalweb"/>
        <w:jc w:val="center"/>
        <w:rPr>
          <w:rFonts w:ascii="Arial" w:hAnsi="Arial" w:cs="Arial"/>
          <w:b/>
          <w:bCs/>
          <w:color w:val="00A1B2"/>
          <w:sz w:val="40"/>
          <w:szCs w:val="48"/>
        </w:rPr>
      </w:pPr>
    </w:p>
    <w:p w14:paraId="0D51D1B1" w14:textId="266953E4" w:rsidR="007F6446" w:rsidRDefault="005E7359" w:rsidP="00FD3E63">
      <w:pPr>
        <w:pStyle w:val="Normalweb"/>
        <w:jc w:val="center"/>
        <w:rPr>
          <w:rFonts w:ascii="Arial" w:hAnsi="Arial" w:cs="Arial"/>
          <w:b/>
          <w:bCs/>
          <w:color w:val="00A1B2"/>
          <w:sz w:val="48"/>
          <w:szCs w:val="48"/>
        </w:rPr>
      </w:pPr>
      <w:r w:rsidRPr="00E83F3D">
        <w:rPr>
          <w:rFonts w:ascii="Arial" w:hAnsi="Arial" w:cs="Arial"/>
          <w:b/>
          <w:bCs/>
          <w:color w:val="00A1B2"/>
          <w:sz w:val="48"/>
          <w:szCs w:val="48"/>
        </w:rPr>
        <w:t>Formulaire de don</w:t>
      </w:r>
    </w:p>
    <w:p w14:paraId="31C416C3" w14:textId="77777777" w:rsidR="00FD3E63" w:rsidRPr="00FD3E63" w:rsidRDefault="00FD3E63" w:rsidP="00FD3E63">
      <w:pPr>
        <w:pStyle w:val="Normalweb"/>
        <w:jc w:val="center"/>
        <w:rPr>
          <w:rFonts w:ascii="Arial" w:hAnsi="Arial" w:cs="Arial"/>
          <w:b/>
          <w:bCs/>
          <w:color w:val="00A1B2"/>
          <w:sz w:val="22"/>
          <w:szCs w:val="48"/>
        </w:rPr>
      </w:pPr>
    </w:p>
    <w:p w14:paraId="13438EE1" w14:textId="77777777" w:rsidR="005E7359" w:rsidRDefault="005E7359" w:rsidP="004843D9">
      <w:pPr>
        <w:pStyle w:val="Normalweb"/>
        <w:spacing w:before="0" w:beforeAutospacing="0" w:after="0" w:afterAutospacing="0"/>
        <w:rPr>
          <w:rFonts w:ascii="ArialMT" w:hAnsi="ArialMT" w:cs="ArialMT"/>
          <w:sz w:val="20"/>
          <w:szCs w:val="20"/>
        </w:rPr>
      </w:pPr>
    </w:p>
    <w:p w14:paraId="21CCF8D3" w14:textId="77777777" w:rsidR="005E735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Oui, je soutiens votre action</w:t>
      </w:r>
      <w:r w:rsidR="00E83F3D">
        <w:rPr>
          <w:rFonts w:ascii="ArialMT" w:hAnsi="ArialMT" w:cs="ArialMT"/>
          <w:sz w:val="20"/>
          <w:szCs w:val="20"/>
        </w:rPr>
        <w:t>.</w:t>
      </w:r>
    </w:p>
    <w:p w14:paraId="4F727B23" w14:textId="77777777" w:rsidR="004843D9" w:rsidRDefault="004843D9" w:rsidP="004843D9">
      <w:pPr>
        <w:pStyle w:val="Normalweb"/>
        <w:spacing w:before="0" w:beforeAutospacing="0" w:after="0" w:afterAutospacing="0"/>
      </w:pPr>
    </w:p>
    <w:p w14:paraId="75EAC84D" w14:textId="60039837" w:rsidR="00E83F3D"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A cet effet, je verse la somme de </w:t>
      </w:r>
      <w:r w:rsidR="00EA210D">
        <w:rPr>
          <w:rFonts w:ascii="ArialMT" w:hAnsi="ArialMT" w:cs="ArialMT"/>
          <w:sz w:val="20"/>
          <w:szCs w:val="20"/>
        </w:rPr>
        <w:fldChar w:fldCharType="begin">
          <w:ffData>
            <w:name w:val="Texte1"/>
            <w:enabled/>
            <w:calcOnExit w:val="0"/>
            <w:textInput>
              <w:default w:val="---------"/>
            </w:textInput>
          </w:ffData>
        </w:fldChar>
      </w:r>
      <w:bookmarkStart w:id="0" w:name="Texte1"/>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w:t>
      </w:r>
      <w:r w:rsidR="00EA210D">
        <w:rPr>
          <w:rFonts w:ascii="ArialMT" w:hAnsi="ArialMT" w:cs="ArialMT"/>
          <w:sz w:val="20"/>
          <w:szCs w:val="20"/>
        </w:rPr>
        <w:fldChar w:fldCharType="end"/>
      </w:r>
      <w:bookmarkEnd w:id="0"/>
      <w:r w:rsidR="00EA210D">
        <w:rPr>
          <w:rFonts w:ascii="ArialMT" w:hAnsi="ArialMT" w:cs="ArialMT"/>
          <w:sz w:val="20"/>
          <w:szCs w:val="20"/>
        </w:rPr>
        <w:t xml:space="preserve"> €.</w:t>
      </w:r>
    </w:p>
    <w:p w14:paraId="4B1322F7" w14:textId="77777777" w:rsidR="004843D9" w:rsidRDefault="004843D9" w:rsidP="004843D9">
      <w:pPr>
        <w:pStyle w:val="Normalweb"/>
        <w:spacing w:before="0" w:beforeAutospacing="0" w:after="0" w:afterAutospacing="0"/>
        <w:rPr>
          <w:rFonts w:ascii="ArialMT" w:hAnsi="ArialMT" w:cs="ArialMT"/>
          <w:sz w:val="20"/>
          <w:szCs w:val="20"/>
        </w:rPr>
      </w:pPr>
    </w:p>
    <w:p w14:paraId="38313446" w14:textId="2947CD2D" w:rsidR="004843D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Nom :</w:t>
      </w:r>
      <w:r w:rsidR="00E83F3D" w:rsidRPr="00E83F3D">
        <w:rPr>
          <w:rFonts w:ascii="ArialMT" w:hAnsi="ArialMT" w:cs="ArialMT"/>
          <w:sz w:val="20"/>
          <w:szCs w:val="20"/>
        </w:rPr>
        <w:t xml:space="preserve"> </w:t>
      </w:r>
      <w:r w:rsidR="00EA210D">
        <w:rPr>
          <w:rFonts w:ascii="ArialMT" w:hAnsi="ArialMT" w:cs="ArialMT"/>
          <w:sz w:val="20"/>
          <w:szCs w:val="20"/>
        </w:rPr>
        <w:fldChar w:fldCharType="begin">
          <w:ffData>
            <w:name w:val="Texte2"/>
            <w:enabled/>
            <w:calcOnExit w:val="0"/>
            <w:textInput>
              <w:default w:val="------------------------------------------------------ "/>
            </w:textInput>
          </w:ffData>
        </w:fldChar>
      </w:r>
      <w:bookmarkStart w:id="1" w:name="Texte2"/>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 xml:space="preserve">------------------------------------------------------ </w:t>
      </w:r>
      <w:r w:rsidR="00EA210D">
        <w:rPr>
          <w:rFonts w:ascii="ArialMT" w:hAnsi="ArialMT" w:cs="ArialMT"/>
          <w:sz w:val="20"/>
          <w:szCs w:val="20"/>
        </w:rPr>
        <w:fldChar w:fldCharType="end"/>
      </w:r>
      <w:bookmarkEnd w:id="1"/>
      <w:r w:rsidR="00EA210D">
        <w:rPr>
          <w:rFonts w:ascii="ArialMT" w:hAnsi="ArialMT" w:cs="ArialMT"/>
          <w:sz w:val="20"/>
          <w:szCs w:val="20"/>
        </w:rPr>
        <w:t xml:space="preserve"> </w:t>
      </w:r>
      <w:r w:rsidR="00E83F3D">
        <w:rPr>
          <w:rFonts w:ascii="ArialMT" w:hAnsi="ArialMT" w:cs="ArialMT"/>
          <w:sz w:val="20"/>
          <w:szCs w:val="20"/>
        </w:rPr>
        <w:t xml:space="preserve">Prénom : </w:t>
      </w:r>
      <w:r w:rsidR="00EA210D">
        <w:rPr>
          <w:rFonts w:ascii="ArialMT" w:hAnsi="ArialMT" w:cs="ArialMT"/>
          <w:sz w:val="20"/>
          <w:szCs w:val="20"/>
        </w:rPr>
        <w:fldChar w:fldCharType="begin">
          <w:ffData>
            <w:name w:val="Texte3"/>
            <w:enabled/>
            <w:calcOnExit w:val="0"/>
            <w:textInput>
              <w:default w:val="---------------------------------------------------------- "/>
            </w:textInput>
          </w:ffData>
        </w:fldChar>
      </w:r>
      <w:bookmarkStart w:id="2" w:name="Texte3"/>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 xml:space="preserve">---------------------------------------------------------- </w:t>
      </w:r>
      <w:r w:rsidR="00EA210D">
        <w:rPr>
          <w:rFonts w:ascii="ArialMT" w:hAnsi="ArialMT" w:cs="ArialMT"/>
          <w:sz w:val="20"/>
          <w:szCs w:val="20"/>
        </w:rPr>
        <w:fldChar w:fldCharType="end"/>
      </w:r>
      <w:bookmarkEnd w:id="2"/>
    </w:p>
    <w:p w14:paraId="52AF3367" w14:textId="6A274475" w:rsidR="00E83F3D" w:rsidRPr="00E83F3D"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br/>
      </w:r>
      <w:r w:rsidR="006C72D7">
        <w:rPr>
          <w:rFonts w:ascii="ArialMT" w:hAnsi="ArialMT" w:cs="ArialMT"/>
          <w:sz w:val="20"/>
          <w:szCs w:val="20"/>
        </w:rPr>
        <w:t>Raison sociale</w:t>
      </w:r>
      <w:r>
        <w:rPr>
          <w:rFonts w:ascii="ArialMT" w:hAnsi="ArialMT" w:cs="ArialMT"/>
          <w:sz w:val="20"/>
          <w:szCs w:val="20"/>
        </w:rPr>
        <w:t xml:space="preserve"> :</w:t>
      </w:r>
      <w:r w:rsidR="00E83F3D">
        <w:rPr>
          <w:rFonts w:ascii="ArialMT" w:hAnsi="ArialMT" w:cs="ArialMT"/>
          <w:sz w:val="20"/>
          <w:szCs w:val="20"/>
        </w:rPr>
        <w:t xml:space="preserve"> </w:t>
      </w:r>
      <w:r w:rsidR="006C72D7">
        <w:rPr>
          <w:rFonts w:ascii="ArialMT" w:hAnsi="ArialMT" w:cs="ArialMT"/>
          <w:sz w:val="20"/>
          <w:szCs w:val="20"/>
        </w:rPr>
        <w:fldChar w:fldCharType="begin">
          <w:ffData>
            <w:name w:val="Texte4"/>
            <w:enabled/>
            <w:calcOnExit w:val="0"/>
            <w:textInput>
              <w:default w:val="------------------------------------------------------------------------------------------------------------------ "/>
            </w:textInput>
          </w:ffData>
        </w:fldChar>
      </w:r>
      <w:bookmarkStart w:id="3" w:name="Texte4"/>
      <w:r w:rsidR="006C72D7">
        <w:rPr>
          <w:rFonts w:ascii="ArialMT" w:hAnsi="ArialMT" w:cs="ArialMT"/>
          <w:sz w:val="20"/>
          <w:szCs w:val="20"/>
        </w:rPr>
        <w:instrText xml:space="preserve"> FORMTEXT </w:instrText>
      </w:r>
      <w:r w:rsidR="006C72D7">
        <w:rPr>
          <w:rFonts w:ascii="ArialMT" w:hAnsi="ArialMT" w:cs="ArialMT"/>
          <w:sz w:val="20"/>
          <w:szCs w:val="20"/>
        </w:rPr>
      </w:r>
      <w:r w:rsidR="006C72D7">
        <w:rPr>
          <w:rFonts w:ascii="ArialMT" w:hAnsi="ArialMT" w:cs="ArialMT"/>
          <w:sz w:val="20"/>
          <w:szCs w:val="20"/>
        </w:rPr>
        <w:fldChar w:fldCharType="separate"/>
      </w:r>
      <w:bookmarkStart w:id="4" w:name="_GoBack"/>
      <w:r w:rsidR="006C72D7">
        <w:rPr>
          <w:rFonts w:ascii="ArialMT" w:hAnsi="ArialMT" w:cs="ArialMT"/>
          <w:noProof/>
          <w:sz w:val="20"/>
          <w:szCs w:val="20"/>
        </w:rPr>
        <w:t xml:space="preserve">------------------------------------------------------------------------------------------------------------------ </w:t>
      </w:r>
      <w:bookmarkEnd w:id="4"/>
      <w:r w:rsidR="006C72D7">
        <w:rPr>
          <w:rFonts w:ascii="ArialMT" w:hAnsi="ArialMT" w:cs="ArialMT"/>
          <w:sz w:val="20"/>
          <w:szCs w:val="20"/>
        </w:rPr>
        <w:fldChar w:fldCharType="end"/>
      </w:r>
      <w:bookmarkEnd w:id="3"/>
    </w:p>
    <w:p w14:paraId="2653C552" w14:textId="1E543F38" w:rsidR="005E735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br/>
        <w:t xml:space="preserve">Adresse : </w:t>
      </w:r>
      <w:r w:rsidR="00EA210D">
        <w:rPr>
          <w:rFonts w:ascii="ArialMT" w:hAnsi="ArialMT" w:cs="ArialMT"/>
          <w:sz w:val="20"/>
          <w:szCs w:val="20"/>
        </w:rPr>
        <w:fldChar w:fldCharType="begin">
          <w:ffData>
            <w:name w:val="Texte5"/>
            <w:enabled/>
            <w:calcOnExit w:val="0"/>
            <w:textInput>
              <w:default w:val="--------------------------------------------------------------------------------------------------------------------------"/>
            </w:textInput>
          </w:ffData>
        </w:fldChar>
      </w:r>
      <w:bookmarkStart w:id="5" w:name="Texte5"/>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w:t>
      </w:r>
      <w:r w:rsidR="00EA210D">
        <w:rPr>
          <w:rFonts w:ascii="ArialMT" w:hAnsi="ArialMT" w:cs="ArialMT"/>
          <w:sz w:val="20"/>
          <w:szCs w:val="20"/>
        </w:rPr>
        <w:fldChar w:fldCharType="end"/>
      </w:r>
      <w:bookmarkEnd w:id="5"/>
    </w:p>
    <w:p w14:paraId="76C59887" w14:textId="77777777" w:rsidR="004843D9" w:rsidRDefault="004843D9" w:rsidP="004843D9">
      <w:pPr>
        <w:pStyle w:val="Normalweb"/>
        <w:spacing w:before="0" w:beforeAutospacing="0" w:after="0" w:afterAutospacing="0"/>
      </w:pPr>
    </w:p>
    <w:p w14:paraId="157966A9" w14:textId="5E70803A" w:rsidR="00E83F3D"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Code Postal : </w:t>
      </w:r>
      <w:r w:rsidR="00EA210D">
        <w:rPr>
          <w:rFonts w:ascii="ArialMT" w:hAnsi="ArialMT" w:cs="ArialMT"/>
          <w:sz w:val="20"/>
          <w:szCs w:val="20"/>
        </w:rPr>
        <w:fldChar w:fldCharType="begin">
          <w:ffData>
            <w:name w:val=""/>
            <w:enabled/>
            <w:calcOnExit w:val="0"/>
            <w:textInput>
              <w:type w:val="number"/>
              <w:default w:val="-------"/>
            </w:textInput>
          </w:ffData>
        </w:fldChar>
      </w:r>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w:t>
      </w:r>
      <w:r w:rsidR="00EA210D">
        <w:rPr>
          <w:rFonts w:ascii="ArialMT" w:hAnsi="ArialMT" w:cs="ArialMT"/>
          <w:sz w:val="20"/>
          <w:szCs w:val="20"/>
        </w:rPr>
        <w:fldChar w:fldCharType="end"/>
      </w:r>
      <w:r w:rsidR="00EA210D">
        <w:rPr>
          <w:rFonts w:ascii="ArialMT" w:hAnsi="ArialMT" w:cs="ArialMT"/>
          <w:sz w:val="20"/>
          <w:szCs w:val="20"/>
        </w:rPr>
        <w:t xml:space="preserve">  </w:t>
      </w:r>
      <w:r w:rsidR="00E83F3D">
        <w:rPr>
          <w:rFonts w:ascii="ArialMT" w:hAnsi="ArialMT" w:cs="ArialMT"/>
          <w:sz w:val="20"/>
          <w:szCs w:val="20"/>
        </w:rPr>
        <w:t xml:space="preserve">Ville : </w:t>
      </w:r>
      <w:r w:rsidR="00EA210D">
        <w:rPr>
          <w:rFonts w:ascii="ArialMT" w:hAnsi="ArialMT" w:cs="ArialMT"/>
          <w:sz w:val="20"/>
          <w:szCs w:val="20"/>
        </w:rPr>
        <w:fldChar w:fldCharType="begin">
          <w:ffData>
            <w:name w:val="Texte2"/>
            <w:enabled/>
            <w:calcOnExit w:val="0"/>
            <w:textInput>
              <w:default w:val="------------------------------------------------------ "/>
            </w:textInput>
          </w:ffData>
        </w:fldChar>
      </w:r>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 xml:space="preserve">------------------------------------------------------ </w:t>
      </w:r>
      <w:r w:rsidR="00EA210D">
        <w:rPr>
          <w:rFonts w:ascii="ArialMT" w:hAnsi="ArialMT" w:cs="ArialMT"/>
          <w:sz w:val="20"/>
          <w:szCs w:val="20"/>
        </w:rPr>
        <w:fldChar w:fldCharType="end"/>
      </w:r>
    </w:p>
    <w:p w14:paraId="6D641F5C" w14:textId="77777777" w:rsidR="004843D9" w:rsidRPr="00E83F3D" w:rsidRDefault="004843D9" w:rsidP="004843D9">
      <w:pPr>
        <w:pStyle w:val="Normalweb"/>
        <w:spacing w:before="0" w:beforeAutospacing="0" w:after="0" w:afterAutospacing="0"/>
      </w:pPr>
    </w:p>
    <w:p w14:paraId="3513EE94" w14:textId="4ADFA3A4" w:rsidR="005E735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Adresse e-mail : </w:t>
      </w:r>
      <w:r w:rsidR="00EA210D">
        <w:rPr>
          <w:rFonts w:ascii="ArialMT" w:hAnsi="ArialMT" w:cs="ArialMT"/>
          <w:sz w:val="20"/>
          <w:szCs w:val="20"/>
        </w:rPr>
        <w:fldChar w:fldCharType="begin">
          <w:ffData>
            <w:name w:val=""/>
            <w:enabled/>
            <w:calcOnExit w:val="0"/>
            <w:textInput>
              <w:default w:val="----------------------------------------------------------------------------------------------------------------- "/>
            </w:textInput>
          </w:ffData>
        </w:fldChar>
      </w:r>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 xml:space="preserve">----------------------------------------------------------------------------------------------------------------- </w:t>
      </w:r>
      <w:r w:rsidR="00EA210D">
        <w:rPr>
          <w:rFonts w:ascii="ArialMT" w:hAnsi="ArialMT" w:cs="ArialMT"/>
          <w:sz w:val="20"/>
          <w:szCs w:val="20"/>
        </w:rPr>
        <w:fldChar w:fldCharType="end"/>
      </w:r>
    </w:p>
    <w:p w14:paraId="58B47BCE" w14:textId="77777777" w:rsidR="004843D9" w:rsidRDefault="004843D9" w:rsidP="004843D9">
      <w:pPr>
        <w:pStyle w:val="Normalweb"/>
        <w:spacing w:before="0" w:beforeAutospacing="0" w:after="0" w:afterAutospacing="0"/>
      </w:pPr>
    </w:p>
    <w:p w14:paraId="1EFE7816" w14:textId="1661F01E" w:rsidR="004843D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Je joins un ch</w:t>
      </w:r>
      <w:r w:rsidR="004843D9">
        <w:rPr>
          <w:rFonts w:ascii="ArialMT" w:hAnsi="ArialMT" w:cs="ArialMT"/>
          <w:sz w:val="20"/>
          <w:szCs w:val="20"/>
        </w:rPr>
        <w:t>èque bancaire ou des chèques (nombre :</w:t>
      </w:r>
      <w:r w:rsidR="00EA210D">
        <w:rPr>
          <w:rFonts w:ascii="ArialMT" w:hAnsi="ArialMT" w:cs="ArialMT"/>
          <w:sz w:val="20"/>
          <w:szCs w:val="20"/>
        </w:rPr>
        <w:t xml:space="preserve"> </w:t>
      </w:r>
      <w:r w:rsidR="00EA210D">
        <w:rPr>
          <w:rFonts w:ascii="ArialMT" w:hAnsi="ArialMT" w:cs="ArialMT"/>
          <w:sz w:val="20"/>
          <w:szCs w:val="20"/>
        </w:rPr>
        <w:fldChar w:fldCharType="begin">
          <w:ffData>
            <w:name w:val=""/>
            <w:enabled/>
            <w:calcOnExit w:val="0"/>
            <w:textInput>
              <w:default w:val="-----"/>
            </w:textInput>
          </w:ffData>
        </w:fldChar>
      </w:r>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w:t>
      </w:r>
      <w:r w:rsidR="00EA210D">
        <w:rPr>
          <w:rFonts w:ascii="ArialMT" w:hAnsi="ArialMT" w:cs="ArialMT"/>
          <w:sz w:val="20"/>
          <w:szCs w:val="20"/>
        </w:rPr>
        <w:fldChar w:fldCharType="end"/>
      </w:r>
      <w:r w:rsidR="00EA210D">
        <w:rPr>
          <w:rFonts w:ascii="ArialMT" w:hAnsi="ArialMT" w:cs="ArialMT"/>
          <w:sz w:val="20"/>
          <w:szCs w:val="20"/>
        </w:rPr>
        <w:t>)</w:t>
      </w:r>
      <w:r w:rsidR="004843D9">
        <w:rPr>
          <w:rFonts w:ascii="ArialMT" w:hAnsi="ArialMT" w:cs="ArialMT"/>
          <w:sz w:val="20"/>
          <w:szCs w:val="20"/>
        </w:rPr>
        <w:t xml:space="preserve"> </w:t>
      </w:r>
      <w:r>
        <w:rPr>
          <w:rFonts w:ascii="ArialMT" w:hAnsi="ArialMT" w:cs="ArialMT"/>
          <w:sz w:val="20"/>
          <w:szCs w:val="20"/>
        </w:rPr>
        <w:t>do</w:t>
      </w:r>
      <w:r w:rsidR="002E4207">
        <w:rPr>
          <w:rFonts w:ascii="ArialMT" w:hAnsi="ArialMT" w:cs="ArialMT"/>
          <w:sz w:val="20"/>
          <w:szCs w:val="20"/>
        </w:rPr>
        <w:t>nt la somme totale correspond</w:t>
      </w:r>
      <w:r>
        <w:rPr>
          <w:rFonts w:ascii="ArialMT" w:hAnsi="ArialMT" w:cs="ArialMT"/>
          <w:sz w:val="20"/>
          <w:szCs w:val="20"/>
        </w:rPr>
        <w:t xml:space="preserve"> au montant indiqué. </w:t>
      </w:r>
    </w:p>
    <w:p w14:paraId="2351AD33" w14:textId="77777777" w:rsidR="004843D9" w:rsidRDefault="004843D9" w:rsidP="004843D9">
      <w:pPr>
        <w:pStyle w:val="Normalweb"/>
        <w:spacing w:before="0" w:beforeAutospacing="0" w:after="0" w:afterAutospacing="0"/>
        <w:rPr>
          <w:rFonts w:ascii="ArialMT" w:hAnsi="ArialMT" w:cs="ArialMT"/>
          <w:sz w:val="20"/>
          <w:szCs w:val="20"/>
        </w:rPr>
      </w:pPr>
    </w:p>
    <w:p w14:paraId="0F6E42C4" w14:textId="77777777" w:rsidR="004843D9" w:rsidRPr="004843D9" w:rsidRDefault="004843D9" w:rsidP="004843D9">
      <w:pPr>
        <w:pStyle w:val="Normalweb"/>
        <w:spacing w:before="0" w:beforeAutospacing="0" w:after="0" w:afterAutospacing="0"/>
      </w:pPr>
    </w:p>
    <w:p w14:paraId="14040663" w14:textId="77777777" w:rsidR="004843D9" w:rsidRPr="00FD3E63" w:rsidRDefault="005E7359" w:rsidP="004843D9">
      <w:pPr>
        <w:pStyle w:val="Normalweb"/>
        <w:spacing w:before="0" w:beforeAutospacing="0" w:after="0" w:afterAutospacing="0"/>
        <w:jc w:val="both"/>
        <w:rPr>
          <w:rFonts w:ascii="Arial" w:hAnsi="Arial" w:cs="Arial"/>
          <w:i/>
          <w:iCs/>
          <w:color w:val="808080" w:themeColor="background1" w:themeShade="80"/>
          <w:sz w:val="18"/>
          <w:szCs w:val="18"/>
        </w:rPr>
      </w:pPr>
      <w:r w:rsidRPr="00FD3E63">
        <w:rPr>
          <w:rFonts w:ascii="Arial" w:hAnsi="Arial" w:cs="Arial"/>
          <w:i/>
          <w:iCs/>
          <w:color w:val="808080" w:themeColor="background1" w:themeShade="80"/>
          <w:sz w:val="18"/>
          <w:szCs w:val="18"/>
        </w:rPr>
        <w:t>Tout versement fait l'objet d'un reçu qui permet de déduire les dons et cotisations des revenus imposables dans les conditions fixées par l'article 238 bis du code général des impôts. Conformément à la loi informatique et libertés du 06/01/78, vous bénéficiez d'un droit d'accès, de rectification et d'opposition à l'utilisation des informations contenues dans notre fichier vous concernant.</w:t>
      </w:r>
    </w:p>
    <w:p w14:paraId="7975CBBE" w14:textId="77777777" w:rsidR="004843D9" w:rsidRDefault="004843D9" w:rsidP="004843D9">
      <w:pPr>
        <w:pStyle w:val="Normalweb"/>
        <w:spacing w:before="0" w:beforeAutospacing="0" w:after="0" w:afterAutospacing="0"/>
        <w:jc w:val="both"/>
        <w:rPr>
          <w:rFonts w:ascii="Arial" w:hAnsi="Arial" w:cs="Arial"/>
          <w:i/>
          <w:iCs/>
          <w:color w:val="565656"/>
          <w:sz w:val="18"/>
          <w:szCs w:val="18"/>
        </w:rPr>
      </w:pPr>
    </w:p>
    <w:p w14:paraId="62E970CE" w14:textId="77777777" w:rsidR="00FD3E63" w:rsidRDefault="00FD3E63" w:rsidP="004843D9">
      <w:pPr>
        <w:pStyle w:val="Normalweb"/>
        <w:spacing w:before="0" w:beforeAutospacing="0" w:after="0" w:afterAutospacing="0"/>
        <w:jc w:val="both"/>
        <w:rPr>
          <w:rFonts w:ascii="Arial" w:hAnsi="Arial" w:cs="Arial"/>
          <w:i/>
          <w:iCs/>
          <w:color w:val="565656"/>
          <w:sz w:val="18"/>
          <w:szCs w:val="18"/>
        </w:rPr>
      </w:pPr>
    </w:p>
    <w:p w14:paraId="371638AD" w14:textId="77777777" w:rsidR="004843D9" w:rsidRPr="004843D9" w:rsidRDefault="004843D9" w:rsidP="004843D9">
      <w:pPr>
        <w:pStyle w:val="Normalweb"/>
        <w:spacing w:before="0" w:beforeAutospacing="0" w:after="0" w:afterAutospacing="0"/>
        <w:jc w:val="both"/>
        <w:rPr>
          <w:rFonts w:ascii="Arial" w:hAnsi="Arial" w:cs="Arial"/>
          <w:i/>
          <w:iCs/>
          <w:color w:val="565656"/>
          <w:sz w:val="18"/>
          <w:szCs w:val="18"/>
        </w:rPr>
      </w:pPr>
    </w:p>
    <w:p w14:paraId="58912C38" w14:textId="77777777" w:rsidR="005E399C" w:rsidRPr="00EA210D" w:rsidRDefault="005E7359" w:rsidP="005E399C">
      <w:pPr>
        <w:pStyle w:val="Normalweb"/>
        <w:spacing w:before="0" w:beforeAutospacing="0" w:after="0" w:afterAutospacing="0"/>
        <w:rPr>
          <w:rFonts w:ascii="ArialMT" w:hAnsi="ArialMT" w:cs="ArialMT"/>
          <w:b/>
          <w:sz w:val="22"/>
          <w:szCs w:val="20"/>
        </w:rPr>
      </w:pPr>
      <w:r w:rsidRPr="00EA210D">
        <w:rPr>
          <w:rFonts w:ascii="ArialMT" w:hAnsi="ArialMT" w:cs="ArialMT"/>
          <w:b/>
          <w:sz w:val="22"/>
          <w:szCs w:val="20"/>
        </w:rPr>
        <w:t>Destination du don :</w:t>
      </w:r>
    </w:p>
    <w:p w14:paraId="505D5FC4" w14:textId="77D4DA63" w:rsidR="00FD3E63" w:rsidRDefault="00FD3E63" w:rsidP="005E399C">
      <w:pPr>
        <w:pStyle w:val="Normalweb"/>
        <w:spacing w:before="0" w:beforeAutospacing="0" w:after="0" w:afterAutospacing="0"/>
        <w:rPr>
          <w:rFonts w:ascii="ArialMT" w:hAnsi="ArialMT" w:cs="ArialMT"/>
          <w:sz w:val="20"/>
          <w:szCs w:val="20"/>
        </w:rPr>
      </w:pPr>
    </w:p>
    <w:p w14:paraId="6A891A0A" w14:textId="26F4073F" w:rsidR="005E7359" w:rsidRDefault="00FD3E63" w:rsidP="005E399C">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 </w:t>
      </w:r>
      <w:r w:rsidR="00AD1AE5">
        <w:rPr>
          <w:rFonts w:ascii="ArialMT" w:hAnsi="ArialMT" w:cs="ArialMT"/>
          <w:sz w:val="20"/>
          <w:szCs w:val="20"/>
        </w:rPr>
        <w:fldChar w:fldCharType="begin">
          <w:ffData>
            <w:name w:val="CaseACocher1"/>
            <w:enabled/>
            <w:calcOnExit w:val="0"/>
            <w:checkBox>
              <w:sizeAuto/>
              <w:default w:val="0"/>
              <w:checked w:val="0"/>
            </w:checkBox>
          </w:ffData>
        </w:fldChar>
      </w:r>
      <w:bookmarkStart w:id="6" w:name="CaseACocher1"/>
      <w:r w:rsidR="00AD1AE5">
        <w:rPr>
          <w:rFonts w:ascii="ArialMT" w:hAnsi="ArialMT" w:cs="ArialMT"/>
          <w:sz w:val="20"/>
          <w:szCs w:val="20"/>
        </w:rPr>
        <w:instrText xml:space="preserve"> FORMCHECKBOX </w:instrText>
      </w:r>
      <w:r w:rsidR="006C72D7">
        <w:rPr>
          <w:rFonts w:ascii="ArialMT" w:hAnsi="ArialMT" w:cs="ArialMT"/>
          <w:sz w:val="20"/>
          <w:szCs w:val="20"/>
        </w:rPr>
      </w:r>
      <w:r w:rsidR="006C72D7">
        <w:rPr>
          <w:rFonts w:ascii="ArialMT" w:hAnsi="ArialMT" w:cs="ArialMT"/>
          <w:sz w:val="20"/>
          <w:szCs w:val="20"/>
        </w:rPr>
        <w:fldChar w:fldCharType="separate"/>
      </w:r>
      <w:r w:rsidR="00AD1AE5">
        <w:rPr>
          <w:rFonts w:ascii="ArialMT" w:hAnsi="ArialMT" w:cs="ArialMT"/>
          <w:sz w:val="20"/>
          <w:szCs w:val="20"/>
        </w:rPr>
        <w:fldChar w:fldCharType="end"/>
      </w:r>
      <w:bookmarkEnd w:id="6"/>
      <w:r w:rsidR="00AD1AE5">
        <w:rPr>
          <w:rFonts w:ascii="ArialMT" w:hAnsi="ArialMT" w:cs="ArialMT"/>
          <w:sz w:val="20"/>
          <w:szCs w:val="20"/>
        </w:rPr>
        <w:t xml:space="preserve">     </w:t>
      </w:r>
      <w:r w:rsidR="002E4207">
        <w:rPr>
          <w:rFonts w:ascii="ArialMT" w:hAnsi="ArialMT" w:cs="ArialMT"/>
          <w:sz w:val="20"/>
          <w:szCs w:val="20"/>
        </w:rPr>
        <w:t xml:space="preserve">Don pour </w:t>
      </w:r>
      <w:r w:rsidR="002E4207" w:rsidRPr="00AD1AE5">
        <w:rPr>
          <w:rFonts w:ascii="Arial" w:hAnsi="Arial" w:cs="Arial"/>
          <w:b/>
          <w:color w:val="00A1B2"/>
          <w:sz w:val="21"/>
          <w:szCs w:val="18"/>
        </w:rPr>
        <w:t>l’aide aux</w:t>
      </w:r>
      <w:r w:rsidR="006B4DE1" w:rsidRPr="00AD1AE5">
        <w:rPr>
          <w:rFonts w:ascii="Arial" w:hAnsi="Arial" w:cs="Arial"/>
          <w:b/>
          <w:color w:val="00A1B2"/>
          <w:sz w:val="21"/>
          <w:szCs w:val="18"/>
        </w:rPr>
        <w:t xml:space="preserve"> patients</w:t>
      </w:r>
      <w:r w:rsidR="005E7359" w:rsidRPr="00AD1AE5">
        <w:rPr>
          <w:rFonts w:ascii="Arial" w:hAnsi="Arial" w:cs="Arial"/>
          <w:b/>
          <w:color w:val="00A1B2"/>
          <w:sz w:val="21"/>
          <w:szCs w:val="18"/>
        </w:rPr>
        <w:t xml:space="preserve"> </w:t>
      </w:r>
      <w:r w:rsidR="005E7359" w:rsidRPr="00AD1AE5">
        <w:rPr>
          <w:rFonts w:ascii="Arial" w:hAnsi="Arial" w:cs="Arial"/>
          <w:i/>
          <w:iCs/>
          <w:sz w:val="20"/>
          <w:szCs w:val="20"/>
        </w:rPr>
        <w:t>(</w:t>
      </w:r>
      <w:r w:rsidR="005E7359">
        <w:rPr>
          <w:rFonts w:ascii="Arial" w:hAnsi="Arial" w:cs="Arial"/>
          <w:i/>
          <w:iCs/>
          <w:sz w:val="20"/>
          <w:szCs w:val="20"/>
        </w:rPr>
        <w:t xml:space="preserve">ordre : </w:t>
      </w:r>
      <w:r w:rsidR="005E7359">
        <w:rPr>
          <w:rFonts w:ascii="ArialMT" w:hAnsi="ArialMT" w:cs="ArialMT"/>
          <w:sz w:val="20"/>
          <w:szCs w:val="20"/>
        </w:rPr>
        <w:t xml:space="preserve">Leucémie Espoir) </w:t>
      </w:r>
    </w:p>
    <w:p w14:paraId="3F99FA67" w14:textId="77777777" w:rsidR="00AD1AE5" w:rsidRDefault="00AD1AE5" w:rsidP="004843D9">
      <w:pPr>
        <w:pStyle w:val="Normalweb"/>
        <w:spacing w:before="0" w:beforeAutospacing="0" w:after="0" w:afterAutospacing="0"/>
        <w:rPr>
          <w:rFonts w:ascii="ArialMT" w:hAnsi="ArialMT" w:cs="ArialMT"/>
          <w:sz w:val="20"/>
          <w:szCs w:val="20"/>
        </w:rPr>
      </w:pPr>
    </w:p>
    <w:p w14:paraId="28B8DFA1" w14:textId="429D3A8D" w:rsidR="005E7359" w:rsidRDefault="00AD1AE5"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fldChar w:fldCharType="begin">
          <w:ffData>
            <w:name w:val="CaseACocher2"/>
            <w:enabled/>
            <w:calcOnExit w:val="0"/>
            <w:checkBox>
              <w:sizeAuto/>
              <w:default w:val="0"/>
              <w:checked w:val="0"/>
            </w:checkBox>
          </w:ffData>
        </w:fldChar>
      </w:r>
      <w:bookmarkStart w:id="7" w:name="CaseACocher2"/>
      <w:r>
        <w:rPr>
          <w:rFonts w:ascii="ArialMT" w:hAnsi="ArialMT" w:cs="ArialMT"/>
          <w:sz w:val="20"/>
          <w:szCs w:val="20"/>
        </w:rPr>
        <w:instrText xml:space="preserve"> FORMCHECKBOX </w:instrText>
      </w:r>
      <w:r w:rsidR="006C72D7">
        <w:rPr>
          <w:rFonts w:ascii="ArialMT" w:hAnsi="ArialMT" w:cs="ArialMT"/>
          <w:sz w:val="20"/>
          <w:szCs w:val="20"/>
        </w:rPr>
      </w:r>
      <w:r w:rsidR="006C72D7">
        <w:rPr>
          <w:rFonts w:ascii="ArialMT" w:hAnsi="ArialMT" w:cs="ArialMT"/>
          <w:sz w:val="20"/>
          <w:szCs w:val="20"/>
        </w:rPr>
        <w:fldChar w:fldCharType="separate"/>
      </w:r>
      <w:r>
        <w:rPr>
          <w:rFonts w:ascii="ArialMT" w:hAnsi="ArialMT" w:cs="ArialMT"/>
          <w:sz w:val="20"/>
          <w:szCs w:val="20"/>
        </w:rPr>
        <w:fldChar w:fldCharType="end"/>
      </w:r>
      <w:bookmarkEnd w:id="7"/>
      <w:r>
        <w:rPr>
          <w:rFonts w:ascii="ArialMT" w:hAnsi="ArialMT" w:cs="ArialMT"/>
          <w:sz w:val="20"/>
          <w:szCs w:val="20"/>
        </w:rPr>
        <w:t xml:space="preserve">      D</w:t>
      </w:r>
      <w:r w:rsidR="005E7359">
        <w:rPr>
          <w:rFonts w:ascii="ArialMT" w:hAnsi="ArialMT" w:cs="ArialMT"/>
          <w:sz w:val="20"/>
          <w:szCs w:val="20"/>
        </w:rPr>
        <w:t xml:space="preserve">on pour </w:t>
      </w:r>
      <w:r w:rsidR="005E7359" w:rsidRPr="00AD1AE5">
        <w:rPr>
          <w:rFonts w:ascii="Arial" w:hAnsi="Arial" w:cs="Arial"/>
          <w:b/>
          <w:color w:val="DC3E2A"/>
          <w:sz w:val="20"/>
          <w:szCs w:val="18"/>
        </w:rPr>
        <w:t>la recherche</w:t>
      </w:r>
      <w:r w:rsidR="005E7359" w:rsidRPr="00AD1AE5">
        <w:rPr>
          <w:rFonts w:ascii="ArialMT" w:hAnsi="ArialMT" w:cs="ArialMT"/>
          <w:szCs w:val="20"/>
        </w:rPr>
        <w:t xml:space="preserve"> </w:t>
      </w:r>
      <w:r w:rsidR="005E7359">
        <w:rPr>
          <w:rFonts w:ascii="ArialMT" w:hAnsi="ArialMT" w:cs="ArialMT"/>
          <w:sz w:val="20"/>
          <w:szCs w:val="20"/>
        </w:rPr>
        <w:t>(</w:t>
      </w:r>
      <w:r w:rsidR="005E7359">
        <w:rPr>
          <w:rFonts w:ascii="Arial" w:hAnsi="Arial" w:cs="Arial"/>
          <w:i/>
          <w:iCs/>
          <w:sz w:val="20"/>
          <w:szCs w:val="20"/>
        </w:rPr>
        <w:t xml:space="preserve">ordre : </w:t>
      </w:r>
      <w:r w:rsidR="005E7359">
        <w:rPr>
          <w:rFonts w:ascii="ArialMT" w:hAnsi="ArialMT" w:cs="ArialMT"/>
          <w:sz w:val="20"/>
          <w:szCs w:val="20"/>
        </w:rPr>
        <w:t xml:space="preserve">Leucémie Espoir Recherche) </w:t>
      </w:r>
    </w:p>
    <w:p w14:paraId="3E5B2441" w14:textId="77777777" w:rsidR="005E399C" w:rsidRDefault="005E399C" w:rsidP="004843D9">
      <w:pPr>
        <w:pStyle w:val="Normalweb"/>
        <w:spacing w:before="0" w:beforeAutospacing="0" w:after="0" w:afterAutospacing="0"/>
      </w:pPr>
    </w:p>
    <w:p w14:paraId="495BE173" w14:textId="77777777" w:rsidR="00FD3E63" w:rsidRDefault="00FD3E63" w:rsidP="004843D9">
      <w:pPr>
        <w:pStyle w:val="Normalweb"/>
        <w:spacing w:before="0" w:beforeAutospacing="0" w:after="0" w:afterAutospacing="0"/>
      </w:pPr>
    </w:p>
    <w:p w14:paraId="64E4E652" w14:textId="77777777" w:rsidR="00FD3E63" w:rsidRDefault="00FD3E63" w:rsidP="004843D9">
      <w:pPr>
        <w:pStyle w:val="Normalweb"/>
        <w:spacing w:before="0" w:beforeAutospacing="0" w:after="0" w:afterAutospacing="0"/>
      </w:pPr>
    </w:p>
    <w:p w14:paraId="41DC209C" w14:textId="17044E9A" w:rsidR="004843D9" w:rsidRDefault="005E7359" w:rsidP="004843D9">
      <w:pPr>
        <w:pStyle w:val="Normalweb"/>
        <w:spacing w:before="0" w:beforeAutospacing="0" w:after="0" w:afterAutospacing="0"/>
        <w:rPr>
          <w:rFonts w:ascii="ArialMT" w:hAnsi="ArialMT" w:cs="ArialMT"/>
          <w:sz w:val="20"/>
          <w:szCs w:val="20"/>
        </w:rPr>
      </w:pPr>
      <w:r>
        <w:rPr>
          <w:rFonts w:ascii="ArialMT" w:hAnsi="ArialMT" w:cs="ArialMT"/>
          <w:sz w:val="20"/>
          <w:szCs w:val="20"/>
        </w:rPr>
        <w:t>Date :</w:t>
      </w:r>
      <w:r w:rsidR="004843D9" w:rsidRPr="004843D9">
        <w:rPr>
          <w:rFonts w:ascii="ArialMT" w:hAnsi="ArialMT" w:cs="ArialMT"/>
          <w:sz w:val="20"/>
          <w:szCs w:val="20"/>
        </w:rPr>
        <w:t xml:space="preserve"> </w:t>
      </w:r>
      <w:r w:rsidR="00EA210D">
        <w:rPr>
          <w:rFonts w:ascii="ArialMT" w:hAnsi="ArialMT" w:cs="ArialMT"/>
          <w:sz w:val="20"/>
          <w:szCs w:val="20"/>
        </w:rPr>
        <w:fldChar w:fldCharType="begin">
          <w:ffData>
            <w:name w:val="Texte6"/>
            <w:enabled/>
            <w:calcOnExit w:val="0"/>
            <w:textInput>
              <w:default w:val="--/--/----"/>
            </w:textInput>
          </w:ffData>
        </w:fldChar>
      </w:r>
      <w:bookmarkStart w:id="8" w:name="Texte6"/>
      <w:r w:rsidR="00EA210D">
        <w:rPr>
          <w:rFonts w:ascii="ArialMT" w:hAnsi="ArialMT" w:cs="ArialMT"/>
          <w:sz w:val="20"/>
          <w:szCs w:val="20"/>
        </w:rPr>
        <w:instrText xml:space="preserve"> FORMTEXT </w:instrText>
      </w:r>
      <w:r w:rsidR="00EA210D">
        <w:rPr>
          <w:rFonts w:ascii="ArialMT" w:hAnsi="ArialMT" w:cs="ArialMT"/>
          <w:sz w:val="20"/>
          <w:szCs w:val="20"/>
        </w:rPr>
      </w:r>
      <w:r w:rsidR="00EA210D">
        <w:rPr>
          <w:rFonts w:ascii="ArialMT" w:hAnsi="ArialMT" w:cs="ArialMT"/>
          <w:sz w:val="20"/>
          <w:szCs w:val="20"/>
        </w:rPr>
        <w:fldChar w:fldCharType="separate"/>
      </w:r>
      <w:r w:rsidR="00EA210D">
        <w:rPr>
          <w:rFonts w:ascii="ArialMT" w:hAnsi="ArialMT" w:cs="ArialMT"/>
          <w:noProof/>
          <w:sz w:val="20"/>
          <w:szCs w:val="20"/>
        </w:rPr>
        <w:t>--/--/----</w:t>
      </w:r>
      <w:r w:rsidR="00EA210D">
        <w:rPr>
          <w:rFonts w:ascii="ArialMT" w:hAnsi="ArialMT" w:cs="ArialMT"/>
          <w:sz w:val="20"/>
          <w:szCs w:val="20"/>
        </w:rPr>
        <w:fldChar w:fldCharType="end"/>
      </w:r>
      <w:bookmarkEnd w:id="8"/>
      <w:r w:rsidR="00EA210D">
        <w:rPr>
          <w:rFonts w:ascii="ArialMT" w:hAnsi="ArialMT" w:cs="ArialMT"/>
          <w:sz w:val="20"/>
          <w:szCs w:val="20"/>
        </w:rPr>
        <w:t xml:space="preserve">           </w:t>
      </w:r>
      <w:r w:rsidR="00EA210D">
        <w:rPr>
          <w:rFonts w:ascii="ArialMT" w:hAnsi="ArialMT" w:cs="ArialMT"/>
          <w:sz w:val="20"/>
          <w:szCs w:val="20"/>
        </w:rPr>
        <w:tab/>
      </w:r>
      <w:r w:rsidR="00EA210D">
        <w:rPr>
          <w:rFonts w:ascii="ArialMT" w:hAnsi="ArialMT" w:cs="ArialMT"/>
          <w:sz w:val="20"/>
          <w:szCs w:val="20"/>
        </w:rPr>
        <w:tab/>
      </w:r>
      <w:r w:rsidR="00EA210D">
        <w:rPr>
          <w:rFonts w:ascii="ArialMT" w:hAnsi="ArialMT" w:cs="ArialMT"/>
          <w:sz w:val="20"/>
          <w:szCs w:val="20"/>
        </w:rPr>
        <w:tab/>
      </w:r>
      <w:r>
        <w:rPr>
          <w:rFonts w:ascii="ArialMT" w:hAnsi="ArialMT" w:cs="ArialMT"/>
          <w:sz w:val="20"/>
          <w:szCs w:val="20"/>
        </w:rPr>
        <w:t xml:space="preserve">Signature : </w:t>
      </w:r>
    </w:p>
    <w:p w14:paraId="3224B977" w14:textId="77777777" w:rsidR="005E399C" w:rsidRDefault="005E399C" w:rsidP="004843D9">
      <w:pPr>
        <w:pStyle w:val="Normalweb"/>
        <w:spacing w:before="0" w:beforeAutospacing="0" w:after="0" w:afterAutospacing="0"/>
        <w:jc w:val="center"/>
        <w:rPr>
          <w:rFonts w:asciiTheme="minorHAnsi" w:hAnsiTheme="minorHAnsi"/>
          <w:color w:val="00A1B2"/>
          <w:sz w:val="18"/>
          <w:szCs w:val="18"/>
        </w:rPr>
      </w:pPr>
    </w:p>
    <w:p w14:paraId="140DC3C3" w14:textId="77777777" w:rsidR="005E399C" w:rsidRDefault="005E399C" w:rsidP="004843D9">
      <w:pPr>
        <w:pStyle w:val="Normalweb"/>
        <w:spacing w:before="0" w:beforeAutospacing="0" w:after="0" w:afterAutospacing="0"/>
        <w:jc w:val="center"/>
        <w:rPr>
          <w:rFonts w:asciiTheme="minorHAnsi" w:hAnsiTheme="minorHAnsi"/>
          <w:b/>
          <w:color w:val="00A1B2"/>
          <w:sz w:val="16"/>
          <w:szCs w:val="18"/>
        </w:rPr>
      </w:pPr>
    </w:p>
    <w:p w14:paraId="7AE5455D" w14:textId="77777777" w:rsidR="00FD3E63" w:rsidRDefault="00FD3E63" w:rsidP="004843D9">
      <w:pPr>
        <w:pStyle w:val="Normalweb"/>
        <w:spacing w:before="0" w:beforeAutospacing="0" w:after="0" w:afterAutospacing="0"/>
        <w:jc w:val="center"/>
        <w:rPr>
          <w:rFonts w:asciiTheme="minorHAnsi" w:hAnsiTheme="minorHAnsi"/>
          <w:b/>
          <w:color w:val="00A1B2"/>
          <w:sz w:val="16"/>
          <w:szCs w:val="18"/>
        </w:rPr>
      </w:pPr>
    </w:p>
    <w:p w14:paraId="48A30A6E" w14:textId="77777777" w:rsidR="00FD3E63" w:rsidRDefault="00FD3E63" w:rsidP="004843D9">
      <w:pPr>
        <w:pStyle w:val="Normalweb"/>
        <w:spacing w:before="0" w:beforeAutospacing="0" w:after="0" w:afterAutospacing="0"/>
        <w:jc w:val="center"/>
        <w:rPr>
          <w:rFonts w:asciiTheme="minorHAnsi" w:hAnsiTheme="minorHAnsi"/>
          <w:b/>
          <w:color w:val="00A1B2"/>
          <w:sz w:val="16"/>
          <w:szCs w:val="18"/>
        </w:rPr>
      </w:pPr>
    </w:p>
    <w:p w14:paraId="31D3EB5D" w14:textId="77777777" w:rsidR="00FD3E63" w:rsidRDefault="00FD3E63" w:rsidP="004843D9">
      <w:pPr>
        <w:pStyle w:val="Normalweb"/>
        <w:spacing w:before="0" w:beforeAutospacing="0" w:after="0" w:afterAutospacing="0"/>
        <w:jc w:val="center"/>
        <w:rPr>
          <w:rFonts w:asciiTheme="minorHAnsi" w:hAnsiTheme="minorHAnsi"/>
          <w:b/>
          <w:color w:val="00A1B2"/>
          <w:sz w:val="16"/>
          <w:szCs w:val="18"/>
        </w:rPr>
      </w:pPr>
    </w:p>
    <w:p w14:paraId="6F1BC9AF" w14:textId="77777777" w:rsidR="005E399C" w:rsidRDefault="005E399C" w:rsidP="004843D9">
      <w:pPr>
        <w:pStyle w:val="Normalweb"/>
        <w:spacing w:before="0" w:beforeAutospacing="0" w:after="0" w:afterAutospacing="0"/>
        <w:jc w:val="center"/>
        <w:rPr>
          <w:rFonts w:asciiTheme="minorHAnsi" w:hAnsiTheme="minorHAnsi"/>
          <w:b/>
          <w:color w:val="00A1B2"/>
          <w:sz w:val="16"/>
          <w:szCs w:val="18"/>
        </w:rPr>
      </w:pPr>
    </w:p>
    <w:p w14:paraId="45EBE7AA" w14:textId="77777777" w:rsidR="005E399C" w:rsidRPr="005E399C" w:rsidRDefault="005E399C" w:rsidP="004843D9">
      <w:pPr>
        <w:pStyle w:val="Normalweb"/>
        <w:spacing w:before="0" w:beforeAutospacing="0" w:after="0" w:afterAutospacing="0"/>
        <w:jc w:val="center"/>
        <w:rPr>
          <w:rFonts w:asciiTheme="minorHAnsi" w:hAnsiTheme="minorHAnsi"/>
          <w:b/>
          <w:color w:val="00A1B2"/>
          <w:sz w:val="16"/>
          <w:szCs w:val="18"/>
        </w:rPr>
      </w:pPr>
      <w:r w:rsidRPr="005E399C">
        <w:rPr>
          <w:rFonts w:asciiTheme="minorHAnsi" w:hAnsiTheme="minorHAnsi"/>
          <w:b/>
          <w:color w:val="00A1B2"/>
          <w:sz w:val="16"/>
          <w:szCs w:val="18"/>
        </w:rPr>
        <w:t>Fédération Leucémie Espoir</w:t>
      </w:r>
    </w:p>
    <w:p w14:paraId="411262A5" w14:textId="06235202" w:rsidR="004843D9" w:rsidRPr="005E399C" w:rsidRDefault="005E7359" w:rsidP="004843D9">
      <w:pPr>
        <w:pStyle w:val="Normalweb"/>
        <w:spacing w:before="0" w:beforeAutospacing="0" w:after="0" w:afterAutospacing="0"/>
        <w:jc w:val="center"/>
        <w:rPr>
          <w:rFonts w:asciiTheme="minorHAnsi" w:hAnsiTheme="minorHAnsi"/>
          <w:color w:val="00A1B2"/>
          <w:sz w:val="15"/>
          <w:szCs w:val="18"/>
        </w:rPr>
      </w:pPr>
      <w:r w:rsidRPr="005E399C">
        <w:rPr>
          <w:rFonts w:asciiTheme="minorHAnsi" w:hAnsiTheme="minorHAnsi"/>
          <w:color w:val="00A1B2"/>
          <w:sz w:val="15"/>
          <w:szCs w:val="18"/>
        </w:rPr>
        <w:t>23 rue de Versailles BEAUPR</w:t>
      </w:r>
      <w:r w:rsidR="004843D9" w:rsidRPr="005E399C">
        <w:rPr>
          <w:rFonts w:asciiTheme="minorHAnsi" w:hAnsiTheme="minorHAnsi"/>
          <w:color w:val="00A1B2"/>
          <w:sz w:val="15"/>
          <w:szCs w:val="18"/>
        </w:rPr>
        <w:t>ÉAU 49600 BEAUPRÉAU en MAUGES</w:t>
      </w:r>
    </w:p>
    <w:p w14:paraId="795F2130" w14:textId="77777777" w:rsidR="004843D9" w:rsidRPr="005E399C" w:rsidRDefault="004843D9" w:rsidP="004843D9">
      <w:pPr>
        <w:pStyle w:val="Normalweb"/>
        <w:spacing w:before="0" w:beforeAutospacing="0" w:after="0" w:afterAutospacing="0"/>
        <w:jc w:val="center"/>
        <w:rPr>
          <w:rFonts w:asciiTheme="minorHAnsi" w:hAnsiTheme="minorHAnsi"/>
          <w:color w:val="00A1B2"/>
          <w:sz w:val="15"/>
          <w:szCs w:val="18"/>
        </w:rPr>
      </w:pPr>
      <w:proofErr w:type="gramStart"/>
      <w:r w:rsidRPr="005E399C">
        <w:rPr>
          <w:rFonts w:asciiTheme="minorHAnsi" w:hAnsiTheme="minorHAnsi"/>
          <w:color w:val="00A1B2"/>
          <w:sz w:val="15"/>
          <w:szCs w:val="18"/>
        </w:rPr>
        <w:t>Tél:</w:t>
      </w:r>
      <w:proofErr w:type="gramEnd"/>
      <w:r w:rsidRPr="005E399C">
        <w:rPr>
          <w:rFonts w:asciiTheme="minorHAnsi" w:hAnsiTheme="minorHAnsi"/>
          <w:color w:val="00A1B2"/>
          <w:sz w:val="15"/>
          <w:szCs w:val="18"/>
        </w:rPr>
        <w:t xml:space="preserve"> </w:t>
      </w:r>
      <w:r w:rsidR="005E7359" w:rsidRPr="005E399C">
        <w:rPr>
          <w:rFonts w:asciiTheme="minorHAnsi" w:hAnsiTheme="minorHAnsi"/>
          <w:color w:val="00A1B2"/>
          <w:sz w:val="15"/>
          <w:szCs w:val="18"/>
        </w:rPr>
        <w:t xml:space="preserve">06 83 00 69 63 </w:t>
      </w:r>
      <w:r w:rsidRPr="005E399C">
        <w:rPr>
          <w:rFonts w:asciiTheme="minorHAnsi" w:hAnsiTheme="minorHAnsi"/>
          <w:color w:val="00A1B2"/>
          <w:sz w:val="15"/>
          <w:szCs w:val="18"/>
        </w:rPr>
        <w:t xml:space="preserve"> -  </w:t>
      </w:r>
      <w:r w:rsidR="005E7359" w:rsidRPr="005E399C">
        <w:rPr>
          <w:rFonts w:asciiTheme="minorHAnsi" w:hAnsiTheme="minorHAnsi"/>
          <w:color w:val="00A1B2"/>
          <w:sz w:val="15"/>
          <w:szCs w:val="18"/>
        </w:rPr>
        <w:t>Mai</w:t>
      </w:r>
      <w:r w:rsidRPr="005E399C">
        <w:rPr>
          <w:rFonts w:asciiTheme="minorHAnsi" w:hAnsiTheme="minorHAnsi"/>
          <w:color w:val="00A1B2"/>
          <w:sz w:val="15"/>
          <w:szCs w:val="18"/>
        </w:rPr>
        <w:t xml:space="preserve">l : </w:t>
      </w:r>
      <w:hyperlink r:id="rId5" w:history="1">
        <w:r w:rsidRPr="005E399C">
          <w:rPr>
            <w:rFonts w:asciiTheme="minorHAnsi" w:hAnsiTheme="minorHAnsi"/>
            <w:color w:val="00A1B2"/>
            <w:sz w:val="15"/>
            <w:szCs w:val="18"/>
          </w:rPr>
          <w:t>contact@leucemie-espoir.org</w:t>
        </w:r>
      </w:hyperlink>
    </w:p>
    <w:p w14:paraId="5189390E" w14:textId="77777777" w:rsidR="005E7359" w:rsidRDefault="006C72D7" w:rsidP="004843D9">
      <w:pPr>
        <w:pStyle w:val="Normalweb"/>
        <w:spacing w:before="0" w:beforeAutospacing="0" w:after="0" w:afterAutospacing="0"/>
        <w:jc w:val="center"/>
        <w:rPr>
          <w:rFonts w:asciiTheme="minorHAnsi" w:hAnsiTheme="minorHAnsi"/>
          <w:color w:val="00A1B2"/>
          <w:sz w:val="15"/>
          <w:szCs w:val="18"/>
          <w:lang w:val="en-US"/>
        </w:rPr>
      </w:pPr>
      <w:hyperlink r:id="rId6" w:history="1">
        <w:r w:rsidR="004843D9" w:rsidRPr="005E399C">
          <w:rPr>
            <w:rFonts w:asciiTheme="minorHAnsi" w:hAnsiTheme="minorHAnsi"/>
            <w:color w:val="00A1B2"/>
            <w:sz w:val="15"/>
            <w:szCs w:val="18"/>
            <w:lang w:val="en-US"/>
          </w:rPr>
          <w:t>www.leucemie-espoir.org</w:t>
        </w:r>
      </w:hyperlink>
      <w:r w:rsidR="004843D9" w:rsidRPr="005E399C">
        <w:rPr>
          <w:rFonts w:asciiTheme="minorHAnsi" w:hAnsiTheme="minorHAnsi"/>
          <w:color w:val="00A1B2"/>
          <w:sz w:val="15"/>
          <w:szCs w:val="18"/>
          <w:lang w:val="en-US"/>
        </w:rPr>
        <w:t xml:space="preserve">  -  Siret</w:t>
      </w:r>
      <w:r w:rsidR="005E7359" w:rsidRPr="005E399C">
        <w:rPr>
          <w:rFonts w:asciiTheme="minorHAnsi" w:hAnsiTheme="minorHAnsi"/>
          <w:color w:val="00A1B2"/>
          <w:sz w:val="15"/>
          <w:szCs w:val="18"/>
          <w:lang w:val="en-US"/>
        </w:rPr>
        <w:t>: 347 676 850 00022</w:t>
      </w:r>
    </w:p>
    <w:p w14:paraId="1B481C4D" w14:textId="77777777" w:rsidR="00EA210D" w:rsidRPr="005E399C" w:rsidRDefault="00EA210D" w:rsidP="004843D9">
      <w:pPr>
        <w:pStyle w:val="Normalweb"/>
        <w:spacing w:before="0" w:beforeAutospacing="0" w:after="0" w:afterAutospacing="0"/>
        <w:jc w:val="center"/>
        <w:rPr>
          <w:rFonts w:asciiTheme="minorHAnsi" w:hAnsiTheme="minorHAnsi"/>
          <w:color w:val="00A1B2"/>
          <w:sz w:val="15"/>
          <w:szCs w:val="18"/>
          <w:lang w:val="en-US"/>
        </w:rPr>
      </w:pPr>
    </w:p>
    <w:p w14:paraId="02967E30" w14:textId="77777777" w:rsidR="002D6D43" w:rsidRPr="005E399C" w:rsidRDefault="005E7359" w:rsidP="004843D9">
      <w:pPr>
        <w:pStyle w:val="Normalweb"/>
        <w:spacing w:before="0" w:beforeAutospacing="0" w:after="0" w:afterAutospacing="0"/>
        <w:jc w:val="center"/>
        <w:rPr>
          <w:rFonts w:asciiTheme="minorHAnsi" w:hAnsiTheme="minorHAnsi"/>
          <w:color w:val="DC3E2A"/>
          <w:sz w:val="15"/>
          <w:szCs w:val="18"/>
        </w:rPr>
      </w:pPr>
      <w:r w:rsidRPr="005E399C">
        <w:rPr>
          <w:rFonts w:asciiTheme="minorHAnsi" w:hAnsiTheme="minorHAnsi"/>
          <w:color w:val="DC3E2A"/>
          <w:sz w:val="15"/>
          <w:szCs w:val="18"/>
        </w:rPr>
        <w:t>FÉDÉRATION LEUCÉMIE ESPOIR RECONNUE D’UTILITÉ PUBLIQUE - DÉCRET DU 13/10/2008 - JO N°241</w:t>
      </w:r>
    </w:p>
    <w:sectPr w:rsidR="002D6D43" w:rsidRPr="005E399C" w:rsidSect="00FD3E63">
      <w:pgSz w:w="11900" w:h="16840"/>
      <w:pgMar w:top="591"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ocumentProtection w:edit="forms" w:enforcement="1"/>
  <w:defaultTabStop w:val="708"/>
  <w:hyphenationZone w:val="425"/>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9"/>
    <w:rsid w:val="002E4207"/>
    <w:rsid w:val="00463709"/>
    <w:rsid w:val="004843D9"/>
    <w:rsid w:val="005E399C"/>
    <w:rsid w:val="005E7359"/>
    <w:rsid w:val="006B4DE1"/>
    <w:rsid w:val="006C72D7"/>
    <w:rsid w:val="006D5435"/>
    <w:rsid w:val="007F6446"/>
    <w:rsid w:val="00853D07"/>
    <w:rsid w:val="009177D9"/>
    <w:rsid w:val="00A034EB"/>
    <w:rsid w:val="00AD1AE5"/>
    <w:rsid w:val="00AF09EF"/>
    <w:rsid w:val="00D93E86"/>
    <w:rsid w:val="00E83F3D"/>
    <w:rsid w:val="00EA210D"/>
    <w:rsid w:val="00EE6C3E"/>
    <w:rsid w:val="00FD3E6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E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7359"/>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484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341938">
      <w:bodyDiv w:val="1"/>
      <w:marLeft w:val="0"/>
      <w:marRight w:val="0"/>
      <w:marTop w:val="0"/>
      <w:marBottom w:val="0"/>
      <w:divBdr>
        <w:top w:val="none" w:sz="0" w:space="0" w:color="auto"/>
        <w:left w:val="none" w:sz="0" w:space="0" w:color="auto"/>
        <w:bottom w:val="none" w:sz="0" w:space="0" w:color="auto"/>
        <w:right w:val="none" w:sz="0" w:space="0" w:color="auto"/>
      </w:divBdr>
      <w:divsChild>
        <w:div w:id="504827040">
          <w:marLeft w:val="0"/>
          <w:marRight w:val="0"/>
          <w:marTop w:val="0"/>
          <w:marBottom w:val="0"/>
          <w:divBdr>
            <w:top w:val="none" w:sz="0" w:space="0" w:color="auto"/>
            <w:left w:val="none" w:sz="0" w:space="0" w:color="auto"/>
            <w:bottom w:val="none" w:sz="0" w:space="0" w:color="auto"/>
            <w:right w:val="none" w:sz="0" w:space="0" w:color="auto"/>
          </w:divBdr>
          <w:divsChild>
            <w:div w:id="1698771445">
              <w:marLeft w:val="0"/>
              <w:marRight w:val="0"/>
              <w:marTop w:val="0"/>
              <w:marBottom w:val="0"/>
              <w:divBdr>
                <w:top w:val="none" w:sz="0" w:space="0" w:color="auto"/>
                <w:left w:val="none" w:sz="0" w:space="0" w:color="auto"/>
                <w:bottom w:val="none" w:sz="0" w:space="0" w:color="auto"/>
                <w:right w:val="none" w:sz="0" w:space="0" w:color="auto"/>
              </w:divBdr>
              <w:divsChild>
                <w:div w:id="773986943">
                  <w:marLeft w:val="0"/>
                  <w:marRight w:val="0"/>
                  <w:marTop w:val="0"/>
                  <w:marBottom w:val="0"/>
                  <w:divBdr>
                    <w:top w:val="none" w:sz="0" w:space="0" w:color="auto"/>
                    <w:left w:val="none" w:sz="0" w:space="0" w:color="auto"/>
                    <w:bottom w:val="none" w:sz="0" w:space="0" w:color="auto"/>
                    <w:right w:val="none" w:sz="0" w:space="0" w:color="auto"/>
                  </w:divBdr>
                </w:div>
                <w:div w:id="159079273">
                  <w:marLeft w:val="0"/>
                  <w:marRight w:val="0"/>
                  <w:marTop w:val="0"/>
                  <w:marBottom w:val="0"/>
                  <w:divBdr>
                    <w:top w:val="none" w:sz="0" w:space="0" w:color="auto"/>
                    <w:left w:val="none" w:sz="0" w:space="0" w:color="auto"/>
                    <w:bottom w:val="none" w:sz="0" w:space="0" w:color="auto"/>
                    <w:right w:val="none" w:sz="0" w:space="0" w:color="auto"/>
                  </w:divBdr>
                </w:div>
              </w:divsChild>
            </w:div>
            <w:div w:id="1027102501">
              <w:marLeft w:val="0"/>
              <w:marRight w:val="0"/>
              <w:marTop w:val="0"/>
              <w:marBottom w:val="0"/>
              <w:divBdr>
                <w:top w:val="none" w:sz="0" w:space="0" w:color="auto"/>
                <w:left w:val="none" w:sz="0" w:space="0" w:color="auto"/>
                <w:bottom w:val="none" w:sz="0" w:space="0" w:color="auto"/>
                <w:right w:val="none" w:sz="0" w:space="0" w:color="auto"/>
              </w:divBdr>
              <w:divsChild>
                <w:div w:id="289286479">
                  <w:marLeft w:val="0"/>
                  <w:marRight w:val="0"/>
                  <w:marTop w:val="0"/>
                  <w:marBottom w:val="0"/>
                  <w:divBdr>
                    <w:top w:val="none" w:sz="0" w:space="0" w:color="auto"/>
                    <w:left w:val="none" w:sz="0" w:space="0" w:color="auto"/>
                    <w:bottom w:val="none" w:sz="0" w:space="0" w:color="auto"/>
                    <w:right w:val="none" w:sz="0" w:space="0" w:color="auto"/>
                  </w:divBdr>
                </w:div>
              </w:divsChild>
            </w:div>
            <w:div w:id="35086570">
              <w:marLeft w:val="0"/>
              <w:marRight w:val="0"/>
              <w:marTop w:val="0"/>
              <w:marBottom w:val="0"/>
              <w:divBdr>
                <w:top w:val="none" w:sz="0" w:space="0" w:color="auto"/>
                <w:left w:val="none" w:sz="0" w:space="0" w:color="auto"/>
                <w:bottom w:val="none" w:sz="0" w:space="0" w:color="auto"/>
                <w:right w:val="none" w:sz="0" w:space="0" w:color="auto"/>
              </w:divBdr>
              <w:divsChild>
                <w:div w:id="1092244456">
                  <w:marLeft w:val="0"/>
                  <w:marRight w:val="0"/>
                  <w:marTop w:val="0"/>
                  <w:marBottom w:val="0"/>
                  <w:divBdr>
                    <w:top w:val="none" w:sz="0" w:space="0" w:color="auto"/>
                    <w:left w:val="none" w:sz="0" w:space="0" w:color="auto"/>
                    <w:bottom w:val="none" w:sz="0" w:space="0" w:color="auto"/>
                    <w:right w:val="none" w:sz="0" w:space="0" w:color="auto"/>
                  </w:divBdr>
                </w:div>
              </w:divsChild>
            </w:div>
            <w:div w:id="1331518639">
              <w:marLeft w:val="0"/>
              <w:marRight w:val="0"/>
              <w:marTop w:val="0"/>
              <w:marBottom w:val="0"/>
              <w:divBdr>
                <w:top w:val="none" w:sz="0" w:space="0" w:color="auto"/>
                <w:left w:val="none" w:sz="0" w:space="0" w:color="auto"/>
                <w:bottom w:val="none" w:sz="0" w:space="0" w:color="auto"/>
                <w:right w:val="none" w:sz="0" w:space="0" w:color="auto"/>
              </w:divBdr>
              <w:divsChild>
                <w:div w:id="55051807">
                  <w:marLeft w:val="0"/>
                  <w:marRight w:val="0"/>
                  <w:marTop w:val="0"/>
                  <w:marBottom w:val="0"/>
                  <w:divBdr>
                    <w:top w:val="none" w:sz="0" w:space="0" w:color="auto"/>
                    <w:left w:val="none" w:sz="0" w:space="0" w:color="auto"/>
                    <w:bottom w:val="none" w:sz="0" w:space="0" w:color="auto"/>
                    <w:right w:val="none" w:sz="0" w:space="0" w:color="auto"/>
                  </w:divBdr>
                </w:div>
              </w:divsChild>
            </w:div>
            <w:div w:id="252784872">
              <w:marLeft w:val="0"/>
              <w:marRight w:val="0"/>
              <w:marTop w:val="0"/>
              <w:marBottom w:val="0"/>
              <w:divBdr>
                <w:top w:val="none" w:sz="0" w:space="0" w:color="auto"/>
                <w:left w:val="none" w:sz="0" w:space="0" w:color="auto"/>
                <w:bottom w:val="none" w:sz="0" w:space="0" w:color="auto"/>
                <w:right w:val="none" w:sz="0" w:space="0" w:color="auto"/>
              </w:divBdr>
              <w:divsChild>
                <w:div w:id="1004208956">
                  <w:marLeft w:val="0"/>
                  <w:marRight w:val="0"/>
                  <w:marTop w:val="0"/>
                  <w:marBottom w:val="0"/>
                  <w:divBdr>
                    <w:top w:val="none" w:sz="0" w:space="0" w:color="auto"/>
                    <w:left w:val="none" w:sz="0" w:space="0" w:color="auto"/>
                    <w:bottom w:val="none" w:sz="0" w:space="0" w:color="auto"/>
                    <w:right w:val="none" w:sz="0" w:space="0" w:color="auto"/>
                  </w:divBdr>
                </w:div>
              </w:divsChild>
            </w:div>
            <w:div w:id="246958966">
              <w:marLeft w:val="0"/>
              <w:marRight w:val="0"/>
              <w:marTop w:val="0"/>
              <w:marBottom w:val="0"/>
              <w:divBdr>
                <w:top w:val="none" w:sz="0" w:space="0" w:color="auto"/>
                <w:left w:val="none" w:sz="0" w:space="0" w:color="auto"/>
                <w:bottom w:val="none" w:sz="0" w:space="0" w:color="auto"/>
                <w:right w:val="none" w:sz="0" w:space="0" w:color="auto"/>
              </w:divBdr>
              <w:divsChild>
                <w:div w:id="11830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5582">
      <w:bodyDiv w:val="1"/>
      <w:marLeft w:val="0"/>
      <w:marRight w:val="0"/>
      <w:marTop w:val="0"/>
      <w:marBottom w:val="0"/>
      <w:divBdr>
        <w:top w:val="none" w:sz="0" w:space="0" w:color="auto"/>
        <w:left w:val="none" w:sz="0" w:space="0" w:color="auto"/>
        <w:bottom w:val="none" w:sz="0" w:space="0" w:color="auto"/>
        <w:right w:val="none" w:sz="0" w:space="0" w:color="auto"/>
      </w:divBdr>
      <w:divsChild>
        <w:div w:id="2121484466">
          <w:marLeft w:val="0"/>
          <w:marRight w:val="0"/>
          <w:marTop w:val="0"/>
          <w:marBottom w:val="0"/>
          <w:divBdr>
            <w:top w:val="none" w:sz="0" w:space="0" w:color="auto"/>
            <w:left w:val="none" w:sz="0" w:space="0" w:color="auto"/>
            <w:bottom w:val="none" w:sz="0" w:space="0" w:color="auto"/>
            <w:right w:val="none" w:sz="0" w:space="0" w:color="auto"/>
          </w:divBdr>
          <w:divsChild>
            <w:div w:id="1045103662">
              <w:marLeft w:val="0"/>
              <w:marRight w:val="0"/>
              <w:marTop w:val="0"/>
              <w:marBottom w:val="0"/>
              <w:divBdr>
                <w:top w:val="none" w:sz="0" w:space="0" w:color="auto"/>
                <w:left w:val="none" w:sz="0" w:space="0" w:color="auto"/>
                <w:bottom w:val="none" w:sz="0" w:space="0" w:color="auto"/>
                <w:right w:val="none" w:sz="0" w:space="0" w:color="auto"/>
              </w:divBdr>
              <w:divsChild>
                <w:div w:id="297106265">
                  <w:marLeft w:val="0"/>
                  <w:marRight w:val="0"/>
                  <w:marTop w:val="0"/>
                  <w:marBottom w:val="0"/>
                  <w:divBdr>
                    <w:top w:val="none" w:sz="0" w:space="0" w:color="auto"/>
                    <w:left w:val="none" w:sz="0" w:space="0" w:color="auto"/>
                    <w:bottom w:val="none" w:sz="0" w:space="0" w:color="auto"/>
                    <w:right w:val="none" w:sz="0" w:space="0" w:color="auto"/>
                  </w:divBdr>
                </w:div>
              </w:divsChild>
            </w:div>
            <w:div w:id="1411007473">
              <w:marLeft w:val="0"/>
              <w:marRight w:val="0"/>
              <w:marTop w:val="0"/>
              <w:marBottom w:val="0"/>
              <w:divBdr>
                <w:top w:val="none" w:sz="0" w:space="0" w:color="auto"/>
                <w:left w:val="none" w:sz="0" w:space="0" w:color="auto"/>
                <w:bottom w:val="none" w:sz="0" w:space="0" w:color="auto"/>
                <w:right w:val="none" w:sz="0" w:space="0" w:color="auto"/>
              </w:divBdr>
              <w:divsChild>
                <w:div w:id="19180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contact@leucemie-espoir.org" TargetMode="External"/><Relationship Id="rId6" Type="http://schemas.openxmlformats.org/officeDocument/2006/relationships/hyperlink" Target="http://www.leucemie-espoi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1769</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scheer-danton</dc:creator>
  <cp:keywords/>
  <dc:description/>
  <cp:lastModifiedBy>aurelie scheer-danton</cp:lastModifiedBy>
  <cp:revision>4</cp:revision>
  <dcterms:created xsi:type="dcterms:W3CDTF">2020-07-23T10:04:00Z</dcterms:created>
  <dcterms:modified xsi:type="dcterms:W3CDTF">2020-07-27T09:38:00Z</dcterms:modified>
</cp:coreProperties>
</file>